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8A" w:rsidRPr="001D71BF" w:rsidRDefault="00E61E8A" w:rsidP="00E61E8A">
      <w:pPr>
        <w:spacing w:after="0" w:line="240" w:lineRule="auto"/>
        <w:jc w:val="center"/>
        <w:rPr>
          <w:rFonts w:ascii="Times New Roman" w:hAnsi="Times New Roman"/>
          <w:b/>
          <w:sz w:val="24"/>
          <w:szCs w:val="24"/>
          <w:lang w:val="kk-KZ"/>
        </w:rPr>
      </w:pPr>
      <w:r w:rsidRPr="001D71BF">
        <w:rPr>
          <w:rFonts w:ascii="Times New Roman" w:hAnsi="Times New Roman"/>
          <w:b/>
          <w:sz w:val="24"/>
          <w:szCs w:val="24"/>
          <w:lang w:val="kk-KZ"/>
        </w:rPr>
        <w:t>Ақмола облысы білім басқармасы «Ерейментау ауданы, Ерейментау қаласы, №2 психологиялық – педагогикалық түзету кабинеті» КММ</w:t>
      </w:r>
    </w:p>
    <w:p w:rsidR="00A138DD" w:rsidRDefault="00A138DD" w:rsidP="00A138DD">
      <w:pPr>
        <w:spacing w:after="0" w:line="240" w:lineRule="auto"/>
        <w:ind w:firstLine="708"/>
        <w:jc w:val="center"/>
        <w:rPr>
          <w:rFonts w:ascii="Times New Roman" w:hAnsi="Times New Roman"/>
          <w:sz w:val="32"/>
          <w:szCs w:val="32"/>
        </w:rPr>
      </w:pPr>
    </w:p>
    <w:p w:rsidR="00A138DD" w:rsidRDefault="00A138DD" w:rsidP="00A138DD">
      <w:pPr>
        <w:spacing w:after="0" w:line="240" w:lineRule="auto"/>
        <w:ind w:firstLine="708"/>
        <w:jc w:val="center"/>
        <w:rPr>
          <w:rFonts w:ascii="Times New Roman" w:hAnsi="Times New Roman"/>
          <w:sz w:val="32"/>
          <w:szCs w:val="32"/>
        </w:rPr>
      </w:pPr>
    </w:p>
    <w:p w:rsidR="00A138DD" w:rsidRDefault="00A138DD" w:rsidP="00A138DD">
      <w:pPr>
        <w:spacing w:after="0" w:line="240" w:lineRule="auto"/>
        <w:ind w:firstLine="708"/>
        <w:jc w:val="both"/>
        <w:rPr>
          <w:rFonts w:ascii="Times New Roman" w:hAnsi="Times New Roman"/>
          <w:sz w:val="28"/>
          <w:szCs w:val="28"/>
        </w:rPr>
      </w:pPr>
    </w:p>
    <w:p w:rsidR="00A138DD" w:rsidRDefault="00A138DD" w:rsidP="00A138DD">
      <w:pPr>
        <w:spacing w:after="0" w:line="240" w:lineRule="auto"/>
        <w:ind w:firstLine="708"/>
        <w:jc w:val="both"/>
        <w:rPr>
          <w:rFonts w:ascii="Times New Roman" w:hAnsi="Times New Roman"/>
          <w:sz w:val="28"/>
          <w:szCs w:val="28"/>
        </w:rPr>
      </w:pPr>
      <w:bookmarkStart w:id="0" w:name="_GoBack"/>
      <w:bookmarkEnd w:id="0"/>
    </w:p>
    <w:p w:rsidR="00A138DD" w:rsidRDefault="00A138DD" w:rsidP="00A138DD">
      <w:pPr>
        <w:spacing w:after="0" w:line="240" w:lineRule="auto"/>
        <w:ind w:firstLine="708"/>
        <w:jc w:val="both"/>
        <w:rPr>
          <w:rFonts w:ascii="Times New Roman" w:hAnsi="Times New Roman"/>
          <w:sz w:val="28"/>
          <w:szCs w:val="28"/>
        </w:rPr>
      </w:pPr>
    </w:p>
    <w:p w:rsidR="00A138DD" w:rsidRDefault="00A138DD" w:rsidP="00A138DD">
      <w:pPr>
        <w:spacing w:after="0" w:line="240" w:lineRule="auto"/>
        <w:ind w:firstLine="708"/>
        <w:jc w:val="both"/>
        <w:rPr>
          <w:rFonts w:ascii="Times New Roman" w:hAnsi="Times New Roman"/>
          <w:sz w:val="28"/>
          <w:szCs w:val="28"/>
        </w:rPr>
      </w:pPr>
    </w:p>
    <w:p w:rsidR="00A138DD" w:rsidRDefault="00A138DD" w:rsidP="00A138DD">
      <w:pPr>
        <w:spacing w:after="0" w:line="240" w:lineRule="auto"/>
        <w:ind w:firstLine="708"/>
        <w:jc w:val="both"/>
        <w:rPr>
          <w:rFonts w:ascii="Times New Roman" w:hAnsi="Times New Roman"/>
          <w:sz w:val="28"/>
          <w:szCs w:val="28"/>
        </w:rPr>
      </w:pPr>
    </w:p>
    <w:p w:rsidR="00A138DD" w:rsidRDefault="00A138DD" w:rsidP="00A138DD">
      <w:pPr>
        <w:spacing w:after="0" w:line="240" w:lineRule="auto"/>
        <w:ind w:firstLine="708"/>
        <w:jc w:val="center"/>
        <w:rPr>
          <w:rFonts w:ascii="Times New Roman" w:hAnsi="Times New Roman"/>
          <w:b/>
          <w:sz w:val="36"/>
          <w:szCs w:val="36"/>
        </w:rPr>
      </w:pPr>
    </w:p>
    <w:p w:rsidR="00A138DD" w:rsidRPr="00E61E8A" w:rsidRDefault="00A138DD" w:rsidP="00A138DD">
      <w:pPr>
        <w:spacing w:after="0" w:line="240" w:lineRule="auto"/>
        <w:ind w:firstLine="708"/>
        <w:jc w:val="center"/>
        <w:rPr>
          <w:rFonts w:ascii="Times New Roman" w:hAnsi="Times New Roman"/>
          <w:b/>
          <w:sz w:val="36"/>
          <w:szCs w:val="36"/>
        </w:rPr>
      </w:pPr>
    </w:p>
    <w:p w:rsidR="00144E4C" w:rsidRDefault="00E61E8A" w:rsidP="00E61E8A">
      <w:pPr>
        <w:spacing w:after="0" w:line="240" w:lineRule="auto"/>
        <w:ind w:firstLine="708"/>
        <w:rPr>
          <w:rFonts w:ascii="Times New Roman" w:hAnsi="Times New Roman"/>
          <w:b/>
          <w:sz w:val="36"/>
          <w:szCs w:val="36"/>
          <w:lang w:val="kk-KZ"/>
        </w:rPr>
      </w:pPr>
      <w:r>
        <w:rPr>
          <w:rFonts w:ascii="Times New Roman" w:hAnsi="Times New Roman"/>
          <w:b/>
          <w:sz w:val="36"/>
          <w:szCs w:val="36"/>
          <w:lang w:val="kk-KZ"/>
        </w:rPr>
        <w:t>Баяндама</w:t>
      </w:r>
    </w:p>
    <w:p w:rsidR="00E61E8A" w:rsidRDefault="00E61E8A" w:rsidP="00E61E8A">
      <w:pPr>
        <w:spacing w:after="0" w:line="240" w:lineRule="auto"/>
        <w:ind w:firstLine="708"/>
        <w:rPr>
          <w:rFonts w:ascii="Times New Roman" w:hAnsi="Times New Roman"/>
          <w:b/>
          <w:sz w:val="36"/>
          <w:szCs w:val="36"/>
          <w:lang w:val="kk-KZ"/>
        </w:rPr>
      </w:pPr>
    </w:p>
    <w:p w:rsidR="00144E4C" w:rsidRPr="00144E4C" w:rsidRDefault="00144E4C" w:rsidP="00A138DD">
      <w:pPr>
        <w:spacing w:after="0" w:line="240" w:lineRule="auto"/>
        <w:ind w:firstLine="708"/>
        <w:jc w:val="center"/>
        <w:rPr>
          <w:rFonts w:ascii="Times New Roman" w:hAnsi="Times New Roman"/>
          <w:b/>
          <w:sz w:val="36"/>
          <w:szCs w:val="36"/>
          <w:lang w:val="kk-KZ"/>
        </w:rPr>
      </w:pPr>
      <w:r>
        <w:rPr>
          <w:rFonts w:ascii="Times New Roman" w:hAnsi="Times New Roman"/>
          <w:b/>
          <w:sz w:val="36"/>
          <w:szCs w:val="36"/>
          <w:lang w:val="kk-KZ"/>
        </w:rPr>
        <w:t>«Мүмкіндігі шектеулі балаларға психологиялық-педагогикалық көмек корсету саласында мемлекеттік қызмет көрсету жүйесіне ерте алмасу»</w:t>
      </w:r>
    </w:p>
    <w:p w:rsidR="00A138DD" w:rsidRPr="00144E4C" w:rsidRDefault="00A138DD" w:rsidP="00A138DD">
      <w:pPr>
        <w:spacing w:after="0" w:line="240" w:lineRule="auto"/>
        <w:ind w:firstLine="708"/>
        <w:jc w:val="center"/>
        <w:rPr>
          <w:rFonts w:ascii="Times New Roman" w:hAnsi="Times New Roman"/>
          <w:b/>
          <w:sz w:val="32"/>
          <w:szCs w:val="32"/>
          <w:lang w:val="kk-KZ"/>
        </w:rPr>
      </w:pPr>
    </w:p>
    <w:p w:rsidR="00A138DD" w:rsidRDefault="00A138DD" w:rsidP="00A138DD">
      <w:pPr>
        <w:spacing w:after="0" w:line="240" w:lineRule="auto"/>
        <w:ind w:firstLine="708"/>
        <w:jc w:val="center"/>
        <w:rPr>
          <w:rFonts w:ascii="Times New Roman" w:hAnsi="Times New Roman"/>
          <w:b/>
          <w:sz w:val="32"/>
          <w:szCs w:val="32"/>
          <w:lang w:val="kk-KZ"/>
        </w:rPr>
      </w:pPr>
    </w:p>
    <w:p w:rsidR="00144E4C" w:rsidRPr="00144E4C" w:rsidRDefault="00144E4C" w:rsidP="00A138DD">
      <w:pPr>
        <w:spacing w:after="0" w:line="240" w:lineRule="auto"/>
        <w:ind w:firstLine="708"/>
        <w:jc w:val="center"/>
        <w:rPr>
          <w:rFonts w:ascii="Times New Roman" w:hAnsi="Times New Roman"/>
          <w:b/>
          <w:sz w:val="32"/>
          <w:szCs w:val="32"/>
          <w:lang w:val="kk-KZ"/>
        </w:rPr>
      </w:pPr>
    </w:p>
    <w:p w:rsidR="00A138DD" w:rsidRPr="00144E4C" w:rsidRDefault="00A138DD" w:rsidP="00A138DD">
      <w:pPr>
        <w:spacing w:after="0" w:line="240" w:lineRule="auto"/>
        <w:ind w:firstLine="708"/>
        <w:jc w:val="center"/>
        <w:rPr>
          <w:rFonts w:ascii="Times New Roman" w:hAnsi="Times New Roman"/>
          <w:b/>
          <w:sz w:val="32"/>
          <w:szCs w:val="32"/>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A138DD" w:rsidRPr="00144E4C" w:rsidRDefault="00A138DD" w:rsidP="00A138DD">
      <w:pPr>
        <w:spacing w:after="0" w:line="240" w:lineRule="auto"/>
        <w:jc w:val="both"/>
        <w:rPr>
          <w:rFonts w:ascii="Times New Roman" w:hAnsi="Times New Roman"/>
          <w:sz w:val="28"/>
          <w:szCs w:val="28"/>
          <w:lang w:val="kk-KZ"/>
        </w:rPr>
      </w:pPr>
    </w:p>
    <w:p w:rsidR="00A138DD" w:rsidRPr="00144E4C" w:rsidRDefault="00A138DD" w:rsidP="00A138DD">
      <w:pPr>
        <w:spacing w:after="0" w:line="240" w:lineRule="auto"/>
        <w:ind w:firstLine="708"/>
        <w:jc w:val="both"/>
        <w:rPr>
          <w:rFonts w:ascii="Times New Roman" w:hAnsi="Times New Roman"/>
          <w:sz w:val="28"/>
          <w:szCs w:val="28"/>
          <w:lang w:val="kk-KZ"/>
        </w:rPr>
      </w:pPr>
    </w:p>
    <w:p w:rsidR="007E763D" w:rsidRPr="00144E4C" w:rsidRDefault="00144E4C" w:rsidP="007E763D">
      <w:pPr>
        <w:tabs>
          <w:tab w:val="left" w:pos="7995"/>
        </w:tabs>
        <w:spacing w:after="0" w:line="240" w:lineRule="auto"/>
        <w:ind w:firstLine="708"/>
        <w:jc w:val="right"/>
        <w:rPr>
          <w:rFonts w:ascii="Times New Roman" w:hAnsi="Times New Roman"/>
          <w:sz w:val="28"/>
          <w:szCs w:val="28"/>
          <w:lang w:val="kk-KZ"/>
        </w:rPr>
      </w:pPr>
      <w:r>
        <w:rPr>
          <w:rFonts w:ascii="Times New Roman" w:hAnsi="Times New Roman"/>
          <w:sz w:val="28"/>
          <w:szCs w:val="28"/>
          <w:lang w:val="kk-KZ"/>
        </w:rPr>
        <w:t>Орындаған:</w:t>
      </w:r>
    </w:p>
    <w:p w:rsidR="00E61E8A" w:rsidRDefault="00E61E8A" w:rsidP="007E763D">
      <w:pPr>
        <w:tabs>
          <w:tab w:val="left" w:pos="7995"/>
        </w:tabs>
        <w:spacing w:after="0" w:line="240" w:lineRule="auto"/>
        <w:ind w:firstLine="708"/>
        <w:jc w:val="right"/>
        <w:rPr>
          <w:rFonts w:ascii="Times New Roman" w:hAnsi="Times New Roman"/>
          <w:sz w:val="28"/>
          <w:szCs w:val="28"/>
          <w:lang w:val="kk-KZ"/>
        </w:rPr>
      </w:pPr>
      <w:r>
        <w:rPr>
          <w:rFonts w:ascii="Times New Roman" w:hAnsi="Times New Roman"/>
          <w:sz w:val="28"/>
          <w:szCs w:val="28"/>
          <w:lang w:val="kk-KZ"/>
        </w:rPr>
        <w:t>мұғалім-дефектолог</w:t>
      </w:r>
    </w:p>
    <w:p w:rsidR="00A138DD" w:rsidRPr="0082617E" w:rsidRDefault="00E61E8A" w:rsidP="007E763D">
      <w:pPr>
        <w:tabs>
          <w:tab w:val="left" w:pos="7995"/>
        </w:tabs>
        <w:spacing w:after="0" w:line="240" w:lineRule="auto"/>
        <w:ind w:firstLine="708"/>
        <w:jc w:val="right"/>
        <w:rPr>
          <w:rFonts w:ascii="Times New Roman" w:hAnsi="Times New Roman"/>
          <w:sz w:val="28"/>
          <w:szCs w:val="28"/>
          <w:lang w:val="kk-KZ"/>
        </w:rPr>
      </w:pPr>
      <w:r>
        <w:rPr>
          <w:rFonts w:ascii="Times New Roman" w:hAnsi="Times New Roman"/>
          <w:sz w:val="28"/>
          <w:szCs w:val="28"/>
          <w:lang w:val="kk-KZ"/>
        </w:rPr>
        <w:t xml:space="preserve"> </w:t>
      </w:r>
      <w:r w:rsidR="00144E4C">
        <w:rPr>
          <w:rFonts w:ascii="Times New Roman" w:hAnsi="Times New Roman"/>
          <w:sz w:val="28"/>
          <w:szCs w:val="28"/>
          <w:lang w:val="kk-KZ"/>
        </w:rPr>
        <w:t>Ахмет Д.Ж</w:t>
      </w:r>
      <w:r w:rsidR="0082617E">
        <w:rPr>
          <w:rFonts w:ascii="Times New Roman" w:hAnsi="Times New Roman"/>
          <w:sz w:val="28"/>
          <w:szCs w:val="28"/>
          <w:lang w:val="kk-KZ"/>
        </w:rPr>
        <w:t>.</w:t>
      </w:r>
      <w:r w:rsidR="00144E4C">
        <w:rPr>
          <w:rFonts w:ascii="Times New Roman" w:hAnsi="Times New Roman"/>
          <w:sz w:val="28"/>
          <w:szCs w:val="28"/>
          <w:lang w:val="kk-KZ"/>
        </w:rPr>
        <w:t xml:space="preserve"> </w:t>
      </w:r>
    </w:p>
    <w:p w:rsidR="00A138DD" w:rsidRPr="0082617E" w:rsidRDefault="00A138DD" w:rsidP="007E763D">
      <w:pPr>
        <w:spacing w:after="0" w:line="240" w:lineRule="auto"/>
        <w:ind w:firstLine="708"/>
        <w:jc w:val="right"/>
        <w:rPr>
          <w:rFonts w:ascii="Times New Roman" w:hAnsi="Times New Roman"/>
          <w:sz w:val="28"/>
          <w:szCs w:val="28"/>
          <w:lang w:val="kk-KZ"/>
        </w:rPr>
      </w:pPr>
    </w:p>
    <w:p w:rsidR="00A138DD" w:rsidRPr="0082617E" w:rsidRDefault="00A138DD" w:rsidP="007E763D">
      <w:pPr>
        <w:spacing w:after="0" w:line="240" w:lineRule="auto"/>
        <w:ind w:firstLine="708"/>
        <w:jc w:val="right"/>
        <w:rPr>
          <w:rFonts w:ascii="Times New Roman" w:hAnsi="Times New Roman"/>
          <w:sz w:val="28"/>
          <w:szCs w:val="28"/>
          <w:lang w:val="kk-KZ"/>
        </w:rPr>
      </w:pPr>
    </w:p>
    <w:p w:rsidR="00A138DD" w:rsidRPr="0082617E" w:rsidRDefault="00A138DD" w:rsidP="007E763D">
      <w:pPr>
        <w:spacing w:after="0" w:line="240" w:lineRule="auto"/>
        <w:ind w:firstLine="708"/>
        <w:jc w:val="right"/>
        <w:rPr>
          <w:rFonts w:ascii="Times New Roman" w:hAnsi="Times New Roman"/>
          <w:sz w:val="28"/>
          <w:szCs w:val="28"/>
          <w:lang w:val="kk-KZ"/>
        </w:rPr>
      </w:pPr>
    </w:p>
    <w:p w:rsidR="00A138DD" w:rsidRPr="0082617E" w:rsidRDefault="00A138DD" w:rsidP="00A138DD">
      <w:pPr>
        <w:spacing w:after="0" w:line="240" w:lineRule="auto"/>
        <w:ind w:firstLine="708"/>
        <w:jc w:val="both"/>
        <w:rPr>
          <w:rFonts w:ascii="Times New Roman" w:hAnsi="Times New Roman"/>
          <w:sz w:val="28"/>
          <w:szCs w:val="28"/>
          <w:lang w:val="kk-KZ"/>
        </w:rPr>
      </w:pPr>
    </w:p>
    <w:p w:rsidR="00A138DD" w:rsidRPr="0082617E" w:rsidRDefault="00A138DD" w:rsidP="00A138DD">
      <w:pPr>
        <w:spacing w:after="0" w:line="240" w:lineRule="auto"/>
        <w:ind w:firstLine="708"/>
        <w:jc w:val="both"/>
        <w:rPr>
          <w:rFonts w:ascii="Times New Roman" w:hAnsi="Times New Roman"/>
          <w:sz w:val="28"/>
          <w:szCs w:val="28"/>
          <w:lang w:val="kk-KZ"/>
        </w:rPr>
      </w:pPr>
    </w:p>
    <w:p w:rsidR="00A138DD" w:rsidRDefault="00A138DD" w:rsidP="00A138DD">
      <w:pPr>
        <w:spacing w:after="0" w:line="240" w:lineRule="auto"/>
        <w:ind w:firstLine="708"/>
        <w:jc w:val="both"/>
        <w:rPr>
          <w:rFonts w:ascii="Times New Roman" w:hAnsi="Times New Roman"/>
          <w:sz w:val="32"/>
          <w:szCs w:val="32"/>
          <w:lang w:val="kk-KZ"/>
        </w:rPr>
      </w:pPr>
    </w:p>
    <w:p w:rsidR="0082617E" w:rsidRDefault="0082617E" w:rsidP="00A138DD">
      <w:pPr>
        <w:spacing w:after="0" w:line="240" w:lineRule="auto"/>
        <w:ind w:firstLine="708"/>
        <w:jc w:val="both"/>
        <w:rPr>
          <w:rFonts w:ascii="Times New Roman" w:hAnsi="Times New Roman"/>
          <w:sz w:val="32"/>
          <w:szCs w:val="32"/>
          <w:lang w:val="kk-KZ"/>
        </w:rPr>
      </w:pPr>
    </w:p>
    <w:p w:rsidR="0082617E" w:rsidRDefault="0082617E" w:rsidP="00A138DD">
      <w:pPr>
        <w:spacing w:after="0" w:line="240" w:lineRule="auto"/>
        <w:ind w:firstLine="708"/>
        <w:jc w:val="both"/>
        <w:rPr>
          <w:rFonts w:ascii="Times New Roman" w:hAnsi="Times New Roman"/>
          <w:sz w:val="32"/>
          <w:szCs w:val="32"/>
          <w:lang w:val="kk-KZ"/>
        </w:rPr>
      </w:pPr>
    </w:p>
    <w:p w:rsidR="0082617E" w:rsidRPr="0082617E" w:rsidRDefault="0082617E" w:rsidP="00A138DD">
      <w:pPr>
        <w:spacing w:after="0" w:line="240" w:lineRule="auto"/>
        <w:ind w:firstLine="708"/>
        <w:jc w:val="both"/>
        <w:rPr>
          <w:rFonts w:ascii="Times New Roman" w:hAnsi="Times New Roman"/>
          <w:sz w:val="32"/>
          <w:szCs w:val="32"/>
          <w:lang w:val="kk-KZ"/>
        </w:rPr>
      </w:pPr>
    </w:p>
    <w:p w:rsidR="00E61E8A" w:rsidRDefault="00E61E8A" w:rsidP="0082617E">
      <w:pPr>
        <w:spacing w:after="0" w:line="240" w:lineRule="auto"/>
        <w:ind w:firstLine="708"/>
        <w:jc w:val="center"/>
        <w:rPr>
          <w:rFonts w:ascii="Times New Roman" w:hAnsi="Times New Roman"/>
          <w:sz w:val="32"/>
          <w:szCs w:val="32"/>
          <w:lang w:val="kk-KZ"/>
        </w:rPr>
      </w:pPr>
    </w:p>
    <w:p w:rsidR="00144E4C" w:rsidRDefault="00A138DD" w:rsidP="0082617E">
      <w:pPr>
        <w:spacing w:after="0" w:line="240" w:lineRule="auto"/>
        <w:ind w:firstLine="708"/>
        <w:jc w:val="center"/>
        <w:rPr>
          <w:rFonts w:ascii="Times New Roman" w:hAnsi="Times New Roman"/>
          <w:sz w:val="32"/>
          <w:szCs w:val="32"/>
          <w:lang w:val="kk-KZ"/>
        </w:rPr>
      </w:pPr>
      <w:r w:rsidRPr="0082617E">
        <w:rPr>
          <w:rFonts w:ascii="Times New Roman" w:hAnsi="Times New Roman"/>
          <w:sz w:val="32"/>
          <w:szCs w:val="32"/>
          <w:lang w:val="kk-KZ"/>
        </w:rPr>
        <w:t xml:space="preserve"> </w:t>
      </w:r>
      <w:r w:rsidR="00E61E8A">
        <w:rPr>
          <w:rFonts w:ascii="Times New Roman" w:hAnsi="Times New Roman"/>
          <w:sz w:val="32"/>
          <w:szCs w:val="32"/>
          <w:lang w:val="kk-KZ"/>
        </w:rPr>
        <w:t>Ерейментау</w:t>
      </w:r>
      <w:r w:rsidR="00144E4C">
        <w:rPr>
          <w:rFonts w:ascii="Times New Roman" w:hAnsi="Times New Roman"/>
          <w:sz w:val="32"/>
          <w:szCs w:val="32"/>
          <w:lang w:val="kk-KZ"/>
        </w:rPr>
        <w:t xml:space="preserve"> қаласы</w:t>
      </w:r>
      <w:r w:rsidRPr="0082617E">
        <w:rPr>
          <w:rFonts w:ascii="Times New Roman" w:hAnsi="Times New Roman"/>
          <w:sz w:val="32"/>
          <w:szCs w:val="32"/>
          <w:lang w:val="kk-KZ"/>
        </w:rPr>
        <w:t>, 202</w:t>
      </w:r>
      <w:r w:rsidR="0082617E">
        <w:rPr>
          <w:rFonts w:ascii="Times New Roman" w:hAnsi="Times New Roman"/>
          <w:sz w:val="32"/>
          <w:szCs w:val="32"/>
          <w:lang w:val="kk-KZ"/>
        </w:rPr>
        <w:t>2 жыл</w:t>
      </w:r>
    </w:p>
    <w:p w:rsidR="00144E4C" w:rsidRDefault="00144E4C" w:rsidP="00144E4C">
      <w:pPr>
        <w:pStyle w:val="a3"/>
        <w:ind w:firstLine="708"/>
        <w:jc w:val="both"/>
        <w:rPr>
          <w:rFonts w:ascii="Times New Roman" w:hAnsi="Times New Roman"/>
          <w:sz w:val="28"/>
          <w:szCs w:val="28"/>
          <w:lang w:val="kk-KZ"/>
        </w:rPr>
      </w:pPr>
      <w:r w:rsidRPr="00144E4C">
        <w:rPr>
          <w:rFonts w:ascii="Times New Roman" w:hAnsi="Times New Roman"/>
          <w:sz w:val="28"/>
          <w:szCs w:val="28"/>
          <w:lang w:val="kk-KZ"/>
        </w:rPr>
        <w:lastRenderedPageBreak/>
        <w:t>Баланың туылғаннан үш жасқа дейінгі жасы оның әлеуметтік, танымдық, сөйлеу және моторикасын дамытуда маңызды болып табылады. Ерте медициналық-психологиялық-педагогикалық көмек баланың психофизикалық дамуындағы бұзылуларды неғұрлым тиімді өтеуге және сол арқылы қайталама ауытқуларды жұмсартуға немесе алдын алуға мүмкіндік береді.</w:t>
      </w:r>
    </w:p>
    <w:p w:rsidR="00144E4C" w:rsidRPr="00883687" w:rsidRDefault="00144E4C" w:rsidP="00144E4C">
      <w:pPr>
        <w:pStyle w:val="a3"/>
        <w:ind w:firstLine="708"/>
        <w:jc w:val="both"/>
        <w:rPr>
          <w:rFonts w:ascii="Times New Roman" w:hAnsi="Times New Roman"/>
          <w:sz w:val="28"/>
          <w:szCs w:val="28"/>
          <w:lang w:val="kk-KZ"/>
        </w:rPr>
      </w:pPr>
      <w:r w:rsidRPr="00883687">
        <w:rPr>
          <w:rFonts w:ascii="Times New Roman" w:hAnsi="Times New Roman"/>
          <w:sz w:val="28"/>
          <w:szCs w:val="28"/>
          <w:lang w:val="kk-KZ"/>
        </w:rPr>
        <w:t>Ерте көмек жүйесі қайталама аурулардың пайда болуына жол бермейді</w:t>
      </w:r>
    </w:p>
    <w:p w:rsidR="00144E4C" w:rsidRPr="00883687" w:rsidRDefault="00144E4C" w:rsidP="00144E4C">
      <w:pPr>
        <w:pStyle w:val="a3"/>
        <w:jc w:val="both"/>
        <w:rPr>
          <w:rFonts w:ascii="Times New Roman" w:hAnsi="Times New Roman"/>
          <w:sz w:val="28"/>
          <w:szCs w:val="28"/>
          <w:lang w:val="kk-KZ"/>
        </w:rPr>
      </w:pPr>
      <w:r w:rsidRPr="00883687">
        <w:rPr>
          <w:rFonts w:ascii="Times New Roman" w:hAnsi="Times New Roman"/>
          <w:sz w:val="28"/>
          <w:szCs w:val="28"/>
          <w:lang w:val="kk-KZ"/>
        </w:rPr>
        <w:t>және ең тиімді пайдалануға мүмкіндік береді.</w:t>
      </w:r>
      <w:r>
        <w:rPr>
          <w:rFonts w:ascii="Times New Roman" w:hAnsi="Times New Roman"/>
          <w:sz w:val="28"/>
          <w:szCs w:val="28"/>
          <w:lang w:val="kk-KZ"/>
        </w:rPr>
        <w:t xml:space="preserve"> Жоғары психикалық </w:t>
      </w:r>
      <w:r w:rsidRPr="00883687">
        <w:rPr>
          <w:rFonts w:ascii="Times New Roman" w:hAnsi="Times New Roman"/>
          <w:sz w:val="28"/>
          <w:szCs w:val="28"/>
          <w:lang w:val="kk-KZ"/>
        </w:rPr>
        <w:t>функциялардың дамуының сезімтал кезеңд</w:t>
      </w:r>
      <w:r>
        <w:rPr>
          <w:rFonts w:ascii="Times New Roman" w:hAnsi="Times New Roman"/>
          <w:sz w:val="28"/>
          <w:szCs w:val="28"/>
          <w:lang w:val="kk-KZ"/>
        </w:rPr>
        <w:t xml:space="preserve">ері </w:t>
      </w:r>
      <w:r w:rsidRPr="00883687">
        <w:rPr>
          <w:rFonts w:ascii="Times New Roman" w:hAnsi="Times New Roman"/>
          <w:sz w:val="28"/>
          <w:szCs w:val="28"/>
          <w:lang w:val="kk-KZ"/>
        </w:rPr>
        <w:t>дамуы бұзылған балалард</w:t>
      </w:r>
      <w:r>
        <w:rPr>
          <w:rFonts w:ascii="Times New Roman" w:hAnsi="Times New Roman"/>
          <w:sz w:val="28"/>
          <w:szCs w:val="28"/>
          <w:lang w:val="kk-KZ"/>
        </w:rPr>
        <w:t xml:space="preserve">ы ерте жастан барынша кең қамту </w:t>
      </w:r>
      <w:r w:rsidRPr="00883687">
        <w:rPr>
          <w:rFonts w:ascii="Times New Roman" w:hAnsi="Times New Roman"/>
          <w:sz w:val="28"/>
          <w:szCs w:val="28"/>
          <w:lang w:val="kk-KZ"/>
        </w:rPr>
        <w:t>онтогенез кезеңдері. Кешенді психологияның ең ерте басталуы -</w:t>
      </w:r>
      <w:r>
        <w:rPr>
          <w:rFonts w:ascii="Times New Roman" w:hAnsi="Times New Roman"/>
          <w:sz w:val="28"/>
          <w:szCs w:val="28"/>
          <w:lang w:val="kk-KZ"/>
        </w:rPr>
        <w:t xml:space="preserve"> </w:t>
      </w:r>
      <w:r w:rsidRPr="00883687">
        <w:rPr>
          <w:rFonts w:ascii="Times New Roman" w:hAnsi="Times New Roman"/>
          <w:sz w:val="28"/>
          <w:szCs w:val="28"/>
          <w:lang w:val="kk-KZ"/>
        </w:rPr>
        <w:t>баланы тәрбиелеп отырғ</w:t>
      </w:r>
      <w:r>
        <w:rPr>
          <w:rFonts w:ascii="Times New Roman" w:hAnsi="Times New Roman"/>
          <w:sz w:val="28"/>
          <w:szCs w:val="28"/>
          <w:lang w:val="kk-KZ"/>
        </w:rPr>
        <w:t xml:space="preserve">ан отбасын педагогикалық қолдау </w:t>
      </w:r>
      <w:r w:rsidRPr="00883687">
        <w:rPr>
          <w:rFonts w:ascii="Times New Roman" w:hAnsi="Times New Roman"/>
          <w:sz w:val="28"/>
          <w:szCs w:val="28"/>
          <w:lang w:val="kk-KZ"/>
        </w:rPr>
        <w:t>ерекше білім берілуіне қажеттілігі оңтайландыру кепілі болып табылады</w:t>
      </w:r>
    </w:p>
    <w:p w:rsidR="00144E4C" w:rsidRDefault="00144E4C" w:rsidP="00144E4C">
      <w:pPr>
        <w:pStyle w:val="a3"/>
        <w:jc w:val="both"/>
        <w:rPr>
          <w:rFonts w:ascii="Times New Roman" w:hAnsi="Times New Roman"/>
          <w:sz w:val="28"/>
          <w:szCs w:val="28"/>
          <w:lang w:val="kk-KZ"/>
        </w:rPr>
      </w:pPr>
      <w:r w:rsidRPr="00883687">
        <w:rPr>
          <w:rFonts w:ascii="Times New Roman" w:hAnsi="Times New Roman"/>
          <w:sz w:val="28"/>
          <w:szCs w:val="28"/>
          <w:lang w:val="kk-KZ"/>
        </w:rPr>
        <w:t>білім беру мүмкіндіктері мен әлеуметтік-экономикалық</w:t>
      </w:r>
      <w:r>
        <w:rPr>
          <w:rFonts w:ascii="Times New Roman" w:hAnsi="Times New Roman"/>
          <w:sz w:val="28"/>
          <w:szCs w:val="28"/>
          <w:lang w:val="kk-KZ"/>
        </w:rPr>
        <w:t xml:space="preserve"> </w:t>
      </w:r>
      <w:r w:rsidRPr="00883687">
        <w:rPr>
          <w:rFonts w:ascii="Times New Roman" w:hAnsi="Times New Roman"/>
          <w:sz w:val="28"/>
          <w:szCs w:val="28"/>
          <w:lang w:val="kk-KZ"/>
        </w:rPr>
        <w:t>құқықтары мен</w:t>
      </w:r>
      <w:r>
        <w:rPr>
          <w:rFonts w:ascii="Times New Roman" w:hAnsi="Times New Roman"/>
          <w:sz w:val="28"/>
          <w:szCs w:val="28"/>
          <w:lang w:val="kk-KZ"/>
        </w:rPr>
        <w:t xml:space="preserve"> </w:t>
      </w:r>
      <w:r w:rsidRPr="00883687">
        <w:rPr>
          <w:rFonts w:ascii="Times New Roman" w:hAnsi="Times New Roman"/>
          <w:sz w:val="28"/>
          <w:szCs w:val="28"/>
          <w:lang w:val="kk-KZ"/>
        </w:rPr>
        <w:t xml:space="preserve">мүгедектердің құқықтарын қорғауды жетілдіруге </w:t>
      </w:r>
      <w:r>
        <w:rPr>
          <w:rFonts w:ascii="Times New Roman" w:hAnsi="Times New Roman"/>
          <w:sz w:val="28"/>
          <w:szCs w:val="28"/>
          <w:lang w:val="kk-KZ"/>
        </w:rPr>
        <w:t xml:space="preserve">бағытталған қадаммен, </w:t>
      </w:r>
      <w:r w:rsidRPr="00883687">
        <w:rPr>
          <w:rFonts w:ascii="Times New Roman" w:hAnsi="Times New Roman"/>
          <w:sz w:val="28"/>
          <w:szCs w:val="28"/>
          <w:lang w:val="kk-KZ"/>
        </w:rPr>
        <w:t>сондай-ақ олард</w:t>
      </w:r>
      <w:r>
        <w:rPr>
          <w:rFonts w:ascii="Times New Roman" w:hAnsi="Times New Roman"/>
          <w:sz w:val="28"/>
          <w:szCs w:val="28"/>
          <w:lang w:val="kk-KZ"/>
        </w:rPr>
        <w:t>ың қоғамдағы орнын сапалы бекітілуі.</w:t>
      </w:r>
    </w:p>
    <w:p w:rsidR="00144E4C" w:rsidRPr="00E16241"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МШ – мүмкіндігі шектеулі дегенді білдіреді. </w:t>
      </w:r>
      <w:r w:rsidRPr="00E16241">
        <w:rPr>
          <w:rFonts w:ascii="Times New Roman" w:hAnsi="Times New Roman"/>
          <w:sz w:val="28"/>
          <w:szCs w:val="28"/>
          <w:lang w:val="kk-KZ"/>
        </w:rPr>
        <w:t xml:space="preserve"> Дегенмен, 2016 жылдан бастап бұл ұғым ауыстырылды. "Ерекше қажеттіліктері бар балалар"деп айтуға болады. Мұндай тұжырымдамада адамдардың кемшіліктеріне емес, қоғамның жетілме</w:t>
      </w:r>
      <w:r>
        <w:rPr>
          <w:rFonts w:ascii="Times New Roman" w:hAnsi="Times New Roman"/>
          <w:sz w:val="28"/>
          <w:szCs w:val="28"/>
          <w:lang w:val="kk-KZ"/>
        </w:rPr>
        <w:t>гендігіне баса назар аударылады. Б</w:t>
      </w:r>
      <w:r w:rsidRPr="00E16241">
        <w:rPr>
          <w:rFonts w:ascii="Times New Roman" w:hAnsi="Times New Roman"/>
          <w:sz w:val="28"/>
          <w:szCs w:val="28"/>
          <w:lang w:val="kk-KZ"/>
        </w:rPr>
        <w:t>ұл қоғам, оның институттары мен жүйелері өздерінің шектеулеріне байланысты кез-келген балаға тең жағдай жасай алмайды. Сондықтан қоршаған орта жағдайларын өзгертуге, ерекше балалардың мүд</w:t>
      </w:r>
      <w:r>
        <w:rPr>
          <w:rFonts w:ascii="Times New Roman" w:hAnsi="Times New Roman"/>
          <w:sz w:val="28"/>
          <w:szCs w:val="28"/>
          <w:lang w:val="kk-KZ"/>
        </w:rPr>
        <w:t>делеріне сай модернизациялауға қ</w:t>
      </w:r>
      <w:r w:rsidRPr="00E16241">
        <w:rPr>
          <w:rFonts w:ascii="Times New Roman" w:hAnsi="Times New Roman"/>
          <w:sz w:val="28"/>
          <w:szCs w:val="28"/>
          <w:lang w:val="kk-KZ"/>
        </w:rPr>
        <w:t>аса назар аударылады.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Даму бұзылыстарының түрлеріне келесілер жатады: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 xml:space="preserve"> </w:t>
      </w:r>
      <w:r>
        <w:rPr>
          <w:rFonts w:ascii="Times New Roman" w:hAnsi="Times New Roman"/>
          <w:sz w:val="28"/>
          <w:szCs w:val="28"/>
          <w:lang w:val="kk-KZ"/>
        </w:rPr>
        <w:t>п</w:t>
      </w:r>
      <w:r w:rsidRPr="00E16241">
        <w:rPr>
          <w:rFonts w:ascii="Times New Roman" w:hAnsi="Times New Roman"/>
          <w:sz w:val="28"/>
          <w:szCs w:val="28"/>
          <w:lang w:val="kk-KZ"/>
        </w:rPr>
        <w:t>сихикалық дамуының тежелуі (ЗПР);</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эмоционалды бұзылулар және мінез-құлықтың бұзылуы;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аутизм синдромы;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есту қабілетінің бұзылуы;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көру қабілетінің бұзылуы;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 xml:space="preserve"> сөйлеудің бұзылуы;</w:t>
      </w:r>
    </w:p>
    <w:p w:rsidR="00144E4C" w:rsidRPr="00E16241" w:rsidRDefault="00144E4C" w:rsidP="00144E4C">
      <w:pPr>
        <w:pStyle w:val="a3"/>
        <w:numPr>
          <w:ilvl w:val="0"/>
          <w:numId w:val="1"/>
        </w:numPr>
        <w:jc w:val="both"/>
        <w:rPr>
          <w:rFonts w:ascii="Times New Roman" w:hAnsi="Times New Roman"/>
          <w:sz w:val="28"/>
          <w:szCs w:val="28"/>
          <w:lang w:val="kk-KZ"/>
        </w:rPr>
      </w:pPr>
      <w:r w:rsidRPr="00E16241">
        <w:rPr>
          <w:rFonts w:ascii="Times New Roman" w:hAnsi="Times New Roman"/>
          <w:sz w:val="28"/>
          <w:szCs w:val="28"/>
          <w:lang w:val="kk-KZ"/>
        </w:rPr>
        <w:t>тірек-қимыл аппаратының бұзылуы.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МШ балаларға</w:t>
      </w:r>
      <w:r>
        <w:rPr>
          <w:rFonts w:ascii="Times New Roman" w:hAnsi="Times New Roman"/>
          <w:sz w:val="28"/>
          <w:szCs w:val="28"/>
          <w:lang w:val="kk-KZ"/>
        </w:rPr>
        <w:t>келесі балалар тобы</w:t>
      </w:r>
      <w:r w:rsidRPr="00E16241">
        <w:rPr>
          <w:rFonts w:ascii="Times New Roman" w:hAnsi="Times New Roman"/>
          <w:sz w:val="28"/>
          <w:szCs w:val="28"/>
          <w:lang w:val="kk-KZ"/>
        </w:rPr>
        <w:t xml:space="preserve"> жатады: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1. Естімейтін немесе саңырау және нашар еститін балалар; зағип, нашар көретін, сондай-ақ страбизмі бар балалар. Біз мұндай балаларды өзіміз таба аламыз.</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2. Сөйлеудің ауыр бұзылулары бар балалар: оларға кекіру, афазия жатады, яғни сөйлеу бұзылады (бала сөйлей бастады, екі жылдан кейін тоқтады) және аллолия немесе "үнсіз"балалар. Мұндай балаларды логопед анықтайды.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3. Мүмкіндігі шектеулі балаларға тірек-қимыл аппараты бұзылған балалар жатады (церебральды сал ауруы, бірақ бұл міндетті түрде мүгедек балалар бола бермейді).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4. Психикалық дамуы тежелген балалар (</w:t>
      </w:r>
      <w:r>
        <w:rPr>
          <w:rFonts w:ascii="Times New Roman" w:hAnsi="Times New Roman"/>
          <w:sz w:val="28"/>
          <w:szCs w:val="28"/>
          <w:lang w:val="kk-KZ"/>
        </w:rPr>
        <w:t>ПДТ</w:t>
      </w:r>
      <w:r w:rsidRPr="00E16241">
        <w:rPr>
          <w:rFonts w:ascii="Times New Roman" w:hAnsi="Times New Roman"/>
          <w:sz w:val="28"/>
          <w:szCs w:val="28"/>
          <w:lang w:val="kk-KZ"/>
        </w:rPr>
        <w:t>) – бақылау негізінде мұғалім мұндай баланы анықтай алады, егер ол бағдарламамен айналыспаса және дәрігерлер баланы туғаннан бастап толық бақылауға алса. Диагнозды невропатолог тағайындайды.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lastRenderedPageBreak/>
        <w:t>5. Ақыл-есі кем балалар, эмоционалды-еріктік саласы бұзылған балалар. Мұндай балаларды психолог және невропатолог анықтайды.</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Біз бағдарламаны нашар меңгерген және денсаулығында ауытқулары жоқ балаларды OV бар балаларға жатқызбаймыз. Мұның себебі болуы мүмкін: бала жиі ауырады, үйде немесе педагогикалық тұрғыдан жұмыс істейді.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Осы проблемалардың әрқайсысының өзіндік ерекшеліктері бар.Психиканың дамуы кешеуілдеген балалар бір немесе бірнеше салада артта қалуымен ерекшеленеді: сөйлеу</w:t>
      </w:r>
      <w:r>
        <w:rPr>
          <w:rFonts w:ascii="Times New Roman" w:hAnsi="Times New Roman"/>
          <w:sz w:val="28"/>
          <w:szCs w:val="28"/>
          <w:lang w:val="kk-KZ"/>
        </w:rPr>
        <w:t>і</w:t>
      </w:r>
      <w:r w:rsidRPr="00E16241">
        <w:rPr>
          <w:rFonts w:ascii="Times New Roman" w:hAnsi="Times New Roman"/>
          <w:sz w:val="28"/>
          <w:szCs w:val="28"/>
          <w:lang w:val="kk-KZ"/>
        </w:rPr>
        <w:t xml:space="preserve">, </w:t>
      </w:r>
      <w:r>
        <w:rPr>
          <w:rFonts w:ascii="Times New Roman" w:hAnsi="Times New Roman"/>
          <w:sz w:val="28"/>
          <w:szCs w:val="28"/>
          <w:lang w:val="kk-KZ"/>
        </w:rPr>
        <w:t>ерікті,</w:t>
      </w:r>
      <w:r w:rsidRPr="00E16241">
        <w:rPr>
          <w:rFonts w:ascii="Times New Roman" w:hAnsi="Times New Roman"/>
          <w:sz w:val="28"/>
          <w:szCs w:val="28"/>
          <w:lang w:val="kk-KZ"/>
        </w:rPr>
        <w:t xml:space="preserve"> эмоционалды</w:t>
      </w:r>
      <w:r>
        <w:rPr>
          <w:rFonts w:ascii="Times New Roman" w:hAnsi="Times New Roman"/>
          <w:sz w:val="28"/>
          <w:szCs w:val="28"/>
          <w:lang w:val="kk-KZ"/>
        </w:rPr>
        <w:t xml:space="preserve"> сферасы. </w:t>
      </w:r>
      <w:r>
        <w:rPr>
          <w:rFonts w:ascii="Times New Roman" w:hAnsi="Times New Roman"/>
          <w:sz w:val="28"/>
          <w:szCs w:val="28"/>
          <w:lang w:val="kk-KZ"/>
        </w:rPr>
        <w:tab/>
      </w:r>
      <w:r w:rsidRPr="00E16241">
        <w:rPr>
          <w:rFonts w:ascii="Times New Roman" w:hAnsi="Times New Roman"/>
          <w:sz w:val="28"/>
          <w:szCs w:val="28"/>
          <w:lang w:val="kk-KZ"/>
        </w:rPr>
        <w:t xml:space="preserve">Құзыретті психологиялық-педагогикалық сүйемелдеумен бұл мүмкіндік жойылады. Мұндай балаларда ойын </w:t>
      </w:r>
      <w:r>
        <w:rPr>
          <w:rFonts w:ascii="Times New Roman" w:hAnsi="Times New Roman"/>
          <w:sz w:val="28"/>
          <w:szCs w:val="28"/>
          <w:lang w:val="kk-KZ"/>
        </w:rPr>
        <w:t xml:space="preserve">дағдылары </w:t>
      </w:r>
      <w:r w:rsidRPr="00E16241">
        <w:rPr>
          <w:rFonts w:ascii="Times New Roman" w:hAnsi="Times New Roman"/>
          <w:sz w:val="28"/>
          <w:szCs w:val="28"/>
          <w:lang w:val="kk-KZ"/>
        </w:rPr>
        <w:t>басым</w:t>
      </w:r>
      <w:r>
        <w:rPr>
          <w:rFonts w:ascii="Times New Roman" w:hAnsi="Times New Roman"/>
          <w:sz w:val="28"/>
          <w:szCs w:val="28"/>
          <w:lang w:val="kk-KZ"/>
        </w:rPr>
        <w:t xml:space="preserve"> болып келеді</w:t>
      </w:r>
      <w:r w:rsidRPr="00E16241">
        <w:rPr>
          <w:rFonts w:ascii="Times New Roman" w:hAnsi="Times New Roman"/>
          <w:sz w:val="28"/>
          <w:szCs w:val="28"/>
          <w:lang w:val="kk-KZ"/>
        </w:rPr>
        <w:t xml:space="preserve">. </w:t>
      </w:r>
      <w:r>
        <w:rPr>
          <w:rFonts w:ascii="Times New Roman" w:hAnsi="Times New Roman"/>
          <w:sz w:val="28"/>
          <w:szCs w:val="28"/>
          <w:lang w:val="kk-KZ"/>
        </w:rPr>
        <w:t>Л</w:t>
      </w:r>
      <w:r w:rsidRPr="00E16241">
        <w:rPr>
          <w:rFonts w:ascii="Times New Roman" w:hAnsi="Times New Roman"/>
          <w:sz w:val="28"/>
          <w:szCs w:val="28"/>
          <w:lang w:val="kk-KZ"/>
        </w:rPr>
        <w:t>ексика</w:t>
      </w:r>
      <w:r>
        <w:rPr>
          <w:rFonts w:ascii="Times New Roman" w:hAnsi="Times New Roman"/>
          <w:sz w:val="28"/>
          <w:szCs w:val="28"/>
          <w:lang w:val="kk-KZ"/>
        </w:rPr>
        <w:t>лық сөздік қоры аз</w:t>
      </w:r>
      <w:r w:rsidRPr="00E16241">
        <w:rPr>
          <w:rFonts w:ascii="Times New Roman" w:hAnsi="Times New Roman"/>
          <w:sz w:val="28"/>
          <w:szCs w:val="28"/>
          <w:lang w:val="kk-KZ"/>
        </w:rPr>
        <w:t xml:space="preserve">, </w:t>
      </w:r>
      <w:r>
        <w:rPr>
          <w:rFonts w:ascii="Times New Roman" w:hAnsi="Times New Roman"/>
          <w:sz w:val="28"/>
          <w:szCs w:val="28"/>
          <w:lang w:val="kk-KZ"/>
        </w:rPr>
        <w:t xml:space="preserve">тез шаршайды. </w:t>
      </w:r>
      <w:r w:rsidRPr="00E16241">
        <w:rPr>
          <w:rFonts w:ascii="Times New Roman" w:hAnsi="Times New Roman"/>
          <w:sz w:val="28"/>
          <w:szCs w:val="28"/>
          <w:lang w:val="kk-KZ"/>
        </w:rPr>
        <w:t>Бір немесе бірнеше салада мұндай бала алдыңғы ж</w:t>
      </w:r>
      <w:r>
        <w:rPr>
          <w:rFonts w:ascii="Times New Roman" w:hAnsi="Times New Roman"/>
          <w:sz w:val="28"/>
          <w:szCs w:val="28"/>
          <w:lang w:val="kk-KZ"/>
        </w:rPr>
        <w:t xml:space="preserve">астағы балаларға сәйкес келеді және де </w:t>
      </w:r>
      <w:r w:rsidRPr="00E16241">
        <w:rPr>
          <w:rFonts w:ascii="Times New Roman" w:hAnsi="Times New Roman"/>
          <w:sz w:val="28"/>
          <w:szCs w:val="28"/>
          <w:lang w:val="kk-KZ"/>
        </w:rPr>
        <w:t>инфантилизм байқалады.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Кең және мінез-құлық бұзылыстары туралы айтатын болсақ, олар кейіпкердің екпінін түсінеді. Бұл бір немесе бірнеше саладағы тұрақты жеке өзгерістер</w:t>
      </w:r>
      <w:r>
        <w:rPr>
          <w:rFonts w:ascii="Times New Roman" w:hAnsi="Times New Roman"/>
          <w:sz w:val="28"/>
          <w:szCs w:val="28"/>
          <w:lang w:val="kk-KZ"/>
        </w:rPr>
        <w:t xml:space="preserve"> болады</w:t>
      </w:r>
      <w:r w:rsidRPr="00E16241">
        <w:rPr>
          <w:rFonts w:ascii="Times New Roman" w:hAnsi="Times New Roman"/>
          <w:sz w:val="28"/>
          <w:szCs w:val="28"/>
          <w:lang w:val="kk-KZ"/>
        </w:rPr>
        <w:t>. Қозғыш, тұрақсыз, астеникалық, психастеникалық, шизоидтік, мозаикалық (бірнеше белгілердің тіркесімі) екпіні</w:t>
      </w:r>
      <w:r>
        <w:rPr>
          <w:rFonts w:ascii="Times New Roman" w:hAnsi="Times New Roman"/>
          <w:sz w:val="28"/>
          <w:szCs w:val="28"/>
          <w:lang w:val="kk-KZ"/>
        </w:rPr>
        <w:t xml:space="preserve">н ажырату әдеттегідей. 12 жасқа дейінгі </w:t>
      </w:r>
      <w:r w:rsidRPr="00E16241">
        <w:rPr>
          <w:rFonts w:ascii="Times New Roman" w:hAnsi="Times New Roman"/>
          <w:sz w:val="28"/>
          <w:szCs w:val="28"/>
          <w:lang w:val="kk-KZ"/>
        </w:rPr>
        <w:t>ауыр мінез</w:t>
      </w:r>
      <w:r>
        <w:rPr>
          <w:rFonts w:ascii="Times New Roman" w:hAnsi="Times New Roman"/>
          <w:sz w:val="28"/>
          <w:szCs w:val="28"/>
          <w:lang w:val="kk-KZ"/>
        </w:rPr>
        <w:t>ді балалар  туралы айтуға болады</w:t>
      </w:r>
      <w:r w:rsidRPr="00E16241">
        <w:rPr>
          <w:rFonts w:ascii="Times New Roman" w:hAnsi="Times New Roman"/>
          <w:sz w:val="28"/>
          <w:szCs w:val="28"/>
          <w:lang w:val="kk-KZ"/>
        </w:rPr>
        <w:t>.</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xml:space="preserve">"Қолдау" ұғымы мен оның мазмұнын анықтауға кемінде екі әдіснамалық көзқарас тағайындауға болады. Бірінші тәсіл сүйемелдеуді түсінуге негізделеді: – баланың мүмкіндіктері мен жеке әлеуетін барынша ашу қажеттілігіне жалпы гуманистік көзқарастан туындайтын білім беру ортасын жобалау (белгілі бір баланы сәтті оқытуға жағдай жасау). </w:t>
      </w:r>
      <w:r>
        <w:rPr>
          <w:rFonts w:ascii="Times New Roman" w:hAnsi="Times New Roman"/>
          <w:sz w:val="28"/>
          <w:szCs w:val="28"/>
          <w:lang w:val="kk-KZ"/>
        </w:rPr>
        <w:t>Ерте ж</w:t>
      </w:r>
      <w:r w:rsidRPr="00E16241">
        <w:rPr>
          <w:rFonts w:ascii="Times New Roman" w:hAnsi="Times New Roman"/>
          <w:sz w:val="28"/>
          <w:szCs w:val="28"/>
          <w:lang w:val="kk-KZ"/>
        </w:rPr>
        <w:t xml:space="preserve">ас даму стандарттарына сүйене отырып, жас ерекшеліктері білім беру әсерінің жеткіліктілігінің өлшемі ретінде, баланың өзіндік даму логикасында, оның қажеттіліктерінің, мақсаттары мен құндылықтарының басымдылығында [6]. Екіншісі-сүйемелдеу процесін түсіну кезінде: - білім беру әсерін жақсарту жағдайында баланың жұмыс істеуін және оның бейімделуіне жол бермеу. Екі тәсілдің сыртқы "ортақтығына" қарамастан – соңғысы әр баланың білім беру ортасында бейімделу мүмкіндігінің шектеулілігін түсінуден туындайды және білім беру ортасы (тар мағынада – оқыту ортасы) өз ықпалында шықпауы тиіс дизадаптация аймағы мен дизадаптация бойынша қауіп аймағының шекараларын айқындауға негізделеді. Шын мәнінде, бұл стратегия </w:t>
      </w:r>
      <w:r>
        <w:rPr>
          <w:rFonts w:ascii="Times New Roman" w:hAnsi="Times New Roman"/>
          <w:sz w:val="28"/>
          <w:szCs w:val="28"/>
          <w:lang w:val="kk-KZ"/>
        </w:rPr>
        <w:t xml:space="preserve">сүйемелдеуші </w:t>
      </w:r>
      <w:r w:rsidRPr="00E16241">
        <w:rPr>
          <w:rFonts w:ascii="Times New Roman" w:hAnsi="Times New Roman"/>
          <w:sz w:val="28"/>
          <w:szCs w:val="28"/>
          <w:lang w:val="kk-KZ"/>
        </w:rPr>
        <w:t xml:space="preserve"> мамандарының қызмет мазмұнын белгілейді.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xml:space="preserve">ҚР-да, шетелде де қазіргі арнайы педагогика мен психологияның маңызды ағымдарының бірі дамуында ауытқулары бар балаларға ерте көмек көрсету болып табылады. Ерте араласу-дамуы бұзылған немесе осындай бұзушылықтардың пайда болу қаупі бар ерте жастағы балаларды (туғаннан үш жасқа дейін) дамытуға бағытталған түрлі іс-шаралар және осындай балалардың ата-аналарына көмектесуге бағытталған іс-шаралар жүйесі. Соңғы онжылдықта ҚР-да физикалық, соматикалық және психикалық денсаулықты кешенді қолдау қажет балалар саны тез өсті. Шамасы, Денсаулық сақтау және білім беру саласында назар аударатын мәселе-ерте кешенді оңалту және </w:t>
      </w:r>
      <w:r>
        <w:rPr>
          <w:rFonts w:ascii="Times New Roman" w:hAnsi="Times New Roman"/>
          <w:sz w:val="28"/>
          <w:szCs w:val="28"/>
          <w:lang w:val="kk-KZ"/>
        </w:rPr>
        <w:t xml:space="preserve">МШ </w:t>
      </w:r>
      <w:r w:rsidRPr="00E16241">
        <w:rPr>
          <w:rFonts w:ascii="Times New Roman" w:hAnsi="Times New Roman"/>
          <w:sz w:val="28"/>
          <w:szCs w:val="28"/>
          <w:lang w:val="kk-KZ"/>
        </w:rPr>
        <w:t>бар балаларды ерте</w:t>
      </w:r>
      <w:r>
        <w:rPr>
          <w:rFonts w:ascii="Times New Roman" w:hAnsi="Times New Roman"/>
          <w:sz w:val="28"/>
          <w:szCs w:val="28"/>
          <w:lang w:val="kk-KZ"/>
        </w:rPr>
        <w:t xml:space="preserve"> жастан қолдау және де мемлекеттік қызмет көрсету</w:t>
      </w:r>
      <w:r w:rsidRPr="00E16241">
        <w:rPr>
          <w:rFonts w:ascii="Times New Roman" w:hAnsi="Times New Roman"/>
          <w:sz w:val="28"/>
          <w:szCs w:val="28"/>
          <w:lang w:val="kk-KZ"/>
        </w:rPr>
        <w:t xml:space="preserve">, бұл бүгінгі күні өте өзекті болып отыр. </w:t>
      </w:r>
      <w:r>
        <w:rPr>
          <w:rFonts w:ascii="Times New Roman" w:hAnsi="Times New Roman"/>
          <w:sz w:val="28"/>
          <w:szCs w:val="28"/>
          <w:lang w:val="kk-KZ"/>
        </w:rPr>
        <w:t>М</w:t>
      </w:r>
      <w:r w:rsidRPr="00E16241">
        <w:rPr>
          <w:rFonts w:ascii="Times New Roman" w:hAnsi="Times New Roman"/>
          <w:sz w:val="28"/>
          <w:szCs w:val="28"/>
          <w:lang w:val="kk-KZ"/>
        </w:rPr>
        <w:t xml:space="preserve">амандар </w:t>
      </w:r>
      <w:r>
        <w:rPr>
          <w:rFonts w:ascii="Times New Roman" w:hAnsi="Times New Roman"/>
          <w:sz w:val="28"/>
          <w:szCs w:val="28"/>
          <w:lang w:val="kk-KZ"/>
        </w:rPr>
        <w:t xml:space="preserve">баланы </w:t>
      </w:r>
      <w:r w:rsidRPr="00E16241">
        <w:rPr>
          <w:rFonts w:ascii="Times New Roman" w:hAnsi="Times New Roman"/>
          <w:sz w:val="28"/>
          <w:szCs w:val="28"/>
          <w:lang w:val="kk-KZ"/>
        </w:rPr>
        <w:t xml:space="preserve">туылғаннан бастап 3 жасқа дейінгі жас жеке қасиеттер мен қасиеттердің тез және қарқынды бастапқы даму кезеңі екенін көрсетті. </w:t>
      </w:r>
      <w:r w:rsidRPr="00E16241">
        <w:rPr>
          <w:rFonts w:ascii="Times New Roman" w:hAnsi="Times New Roman"/>
          <w:sz w:val="28"/>
          <w:szCs w:val="28"/>
          <w:lang w:val="kk-KZ"/>
        </w:rPr>
        <w:lastRenderedPageBreak/>
        <w:t xml:space="preserve">Осыған байланысты баланың дамуын өмірдің алғашқы жылдарынан бастап қабылдаған дұрыс. Психологиялық-педагогикалық қолдау білім беру жүйесінің маңызды элементіне айналатыны анықталды, ол ерте даму кезеңдерінен бастап </w:t>
      </w:r>
      <w:r>
        <w:rPr>
          <w:rFonts w:ascii="Times New Roman" w:hAnsi="Times New Roman"/>
          <w:sz w:val="28"/>
          <w:szCs w:val="28"/>
          <w:lang w:val="kk-KZ"/>
        </w:rPr>
        <w:t xml:space="preserve">МШ </w:t>
      </w:r>
      <w:r w:rsidRPr="00E16241">
        <w:rPr>
          <w:rFonts w:ascii="Times New Roman" w:hAnsi="Times New Roman"/>
          <w:sz w:val="28"/>
          <w:szCs w:val="28"/>
          <w:lang w:val="kk-KZ"/>
        </w:rPr>
        <w:t>балалардың сәтті дамуы үшін жағдайларды ұйымдастыруға мүмкіндік береді [3].</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Ерте көмек жүйесі дамудың қайталама бұзылыстарының пайда болуына кедергі келтіреді және онтогенездің ерте кезеңдерінде дамуында ауытқулары бар балаларды барынша кең көлемде қамтуға байланысты жоғары психикалық функциялардың дамуының сезімтал кезеңдерін тиімді қолдануға мүмкіндік береді. Ерекше білім берілуіне қажеттілігі бар баланы тәрбиелеп отырған отбасын кешенді психологиялық-педагогикалық сүйемелдеудің барынша ерте басталуы баланың білім алу мүмкіндіктері мен әлеуметтік-экономикалық перспективаларын оңтайландырудың КЕПІЛІ, баланың құқықтары мен мүгедектердің құқықтарын қорғауды жақсартуға жасалған қадам, сондай-ақ олардың қоғамдағы жағдайын сапалы ратификациялау болып табылады.</w:t>
      </w:r>
    </w:p>
    <w:p w:rsidR="00144E4C" w:rsidRPr="00E16241"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МШ </w:t>
      </w:r>
      <w:r w:rsidRPr="00E16241">
        <w:rPr>
          <w:rFonts w:ascii="Times New Roman" w:hAnsi="Times New Roman"/>
          <w:sz w:val="28"/>
          <w:szCs w:val="28"/>
          <w:lang w:val="kk-KZ"/>
        </w:rPr>
        <w:t>балаларға ерте кешенді сараланған түзету-дамытушылық көмек көрсету жүйесі арнайы ұйымдастырылған білім беру кеңістігі болып табылады, онда әртүрлі функционалдық жүйелердің (моторика, психика, сөйлеу) полиморфты бұзылыстарының орнын толтыру үшін қолайлы жағдай жасайтын түзету-дамытушы орта жағдайында бала мен ересек адамның өзара іс-қимылы орталық орын алады. жасқа байланысты ісіктердің сапалы өзгеруі, білім беру және әлеуметтік бейімделу, бала мен қоршаған орта арасындағы қарым-қатынасты өзгерту.</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Кешенді тәсіл</w:t>
      </w:r>
      <w:r>
        <w:rPr>
          <w:rFonts w:ascii="Times New Roman" w:hAnsi="Times New Roman"/>
          <w:sz w:val="28"/>
          <w:szCs w:val="28"/>
          <w:lang w:val="kk-KZ"/>
        </w:rPr>
        <w:t>дерге:</w:t>
      </w:r>
    </w:p>
    <w:p w:rsidR="00144E4C" w:rsidRPr="00E16241"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 Л. С</w:t>
      </w:r>
      <w:r w:rsidRPr="00E16241">
        <w:rPr>
          <w:rFonts w:ascii="Times New Roman" w:hAnsi="Times New Roman"/>
          <w:sz w:val="28"/>
          <w:szCs w:val="28"/>
          <w:lang w:val="kk-KZ"/>
        </w:rPr>
        <w:t>. Выготскийдің теориясының ережелеріне негізделген дамуында қиындықтары бар балаларға диагностикалық және түзету көмегінің бірлігі;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түзету жұмысының кешенді (пәнаралық) сипаты мамандардың "командасының" қозғалыс, сенсорлық, танымдық және сөйлеу салаларына параллель әсерін, оларды бірыңғай ұйымдастырушылық модельге қосуды және түзету жұмыстарының әдістері мен формаларының бірыңғай жүйесін меңгеруді көздейді.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xml:space="preserve">Ерте көмек жүйесінің мақсаттары </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- 0-ден 3 жасқа дейінгі балалардың денсаулығының бұзылуы мен денсаулығының бұзылу қаупін ерте анықтау;</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Денсаулық дамуының бұзылуын болдырмау немесе туындаған бұзушылықтарды азайту үшін түзету үшін осындай балаларды дамыту бойынша қызметтермен қамтамасыз ету;</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 ата-аналарға баланың отбасы жағдайында дамуы мен оқуы үшін оңтайлы жағдай жасауға, ата-аналардың және басқа да отбасы мүшелерінің осындай баланың өсу және даму бағытын құру үшін жағдай жасау мүмкіндіктерін кеңейту үшін құзыреттілік деңгейін арттыруға көмек көрсету [5].</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Ерте көмек қызметінің жұмыс бағыттары</w:t>
      </w:r>
      <w:r>
        <w:rPr>
          <w:rFonts w:ascii="Times New Roman" w:hAnsi="Times New Roman"/>
          <w:sz w:val="28"/>
          <w:szCs w:val="28"/>
          <w:lang w:val="kk-KZ"/>
        </w:rPr>
        <w:t xml:space="preserve">на : </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1.Диагностикалық бағыт, оның аясында баланы тексеру, оның даму ерекшеліктері мен ерте көмек қажеттіліктерін анықтау, сондай-ақ отбасының қажеттіліктері мен ресурстарын зерттеу жұмыстары жүзеге асырылады.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lastRenderedPageBreak/>
        <w:t>2. Түзету-дамыту бағыты: ведомствоаралық өзара іс-қимыл базасында жеке білім беру бағытын таңдауға көмек көрсетуді; ерте жастағы балалармен жұмыс істеуде түзету-дамыту бағдарламаларын әзірлеуді және іске асыруды қамтамасыз етеді.</w:t>
      </w:r>
    </w:p>
    <w:p w:rsidR="00144E4C" w:rsidRPr="00E16241"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3. Кеңес беру бағыты а</w:t>
      </w:r>
      <w:r w:rsidRPr="00E16241">
        <w:rPr>
          <w:rFonts w:ascii="Times New Roman" w:hAnsi="Times New Roman"/>
          <w:sz w:val="28"/>
          <w:szCs w:val="28"/>
          <w:lang w:val="kk-KZ"/>
        </w:rPr>
        <w:t>та-аналарды оқытудың арнайы бағдарламаларын жүзеге асыруды және оларды түзету-педагогикалық процеске қосуды қамтиды.</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4. Ақпараттық-ағартушылық бағыт баланың мүмкіндіктеріне сәйкес оның еркін даму кепілдіктерін жетілдіруге бағытталған қоғамдық бастамаларды қолдауды қамтамасыз етеді.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Мүмкіндігі шектеулі балаларға ерте көмек көрсету жүйесіндегі диагностиканың көп сатылы моделі</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1-ші кезең. Медициналық тексеру</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2-ші кезең. Бұзушылық құрылымын анықтау, бұзылған және сақталған функциялардың (әлеуетті мүмкіндіктердің) арақатынасын анықтау мақсатында баланы ПМПК-да кешенді тексеру; ұсынымдар әзірлеу; ППТК-ға жіберу</w:t>
      </w:r>
    </w:p>
    <w:p w:rsidR="00144E4C" w:rsidRPr="00E16241" w:rsidRDefault="00144E4C" w:rsidP="00144E4C">
      <w:pPr>
        <w:pStyle w:val="a3"/>
        <w:ind w:firstLine="708"/>
        <w:jc w:val="both"/>
        <w:rPr>
          <w:rFonts w:ascii="Times New Roman" w:hAnsi="Times New Roman"/>
          <w:sz w:val="28"/>
          <w:szCs w:val="28"/>
          <w:lang w:val="kk-KZ"/>
        </w:rPr>
      </w:pPr>
      <w:r w:rsidRPr="00E16241">
        <w:rPr>
          <w:rFonts w:ascii="Times New Roman" w:hAnsi="Times New Roman"/>
          <w:sz w:val="28"/>
          <w:szCs w:val="28"/>
          <w:lang w:val="kk-KZ"/>
        </w:rPr>
        <w:t>3 кезең. Баланы ҚКП-да диагностикалық сүйемелдеу</w:t>
      </w:r>
    </w:p>
    <w:p w:rsidR="00144E4C"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 xml:space="preserve">4-ші кезең. ПМПК-да баланы кешенді тексеру, ұсыныстар әзірлеу, одан әрі маршрутты анықтау және ППТК мамандарымен бірге жүру қажеттілігі. </w:t>
      </w:r>
    </w:p>
    <w:p w:rsidR="00144E4C" w:rsidRDefault="00144E4C" w:rsidP="00144E4C">
      <w:pPr>
        <w:pStyle w:val="a3"/>
        <w:ind w:firstLine="708"/>
        <w:jc w:val="both"/>
        <w:rPr>
          <w:lang w:val="kk-KZ"/>
        </w:rPr>
      </w:pPr>
      <w:r w:rsidRPr="00E16241">
        <w:rPr>
          <w:rFonts w:ascii="Times New Roman" w:hAnsi="Times New Roman"/>
          <w:sz w:val="28"/>
          <w:szCs w:val="28"/>
          <w:lang w:val="kk-KZ"/>
        </w:rPr>
        <w:t xml:space="preserve">Осылайша, психологиялық-педагогикалық қолдау, оның ішінде білім беру бағытын дараландыру ерекшеліктері және </w:t>
      </w:r>
      <w:r>
        <w:rPr>
          <w:rFonts w:ascii="Times New Roman" w:hAnsi="Times New Roman"/>
          <w:sz w:val="28"/>
          <w:szCs w:val="28"/>
          <w:lang w:val="kk-KZ"/>
        </w:rPr>
        <w:t xml:space="preserve">МШ </w:t>
      </w:r>
      <w:r w:rsidRPr="00E16241">
        <w:rPr>
          <w:rFonts w:ascii="Times New Roman" w:hAnsi="Times New Roman"/>
          <w:sz w:val="28"/>
          <w:szCs w:val="28"/>
          <w:lang w:val="kk-KZ"/>
        </w:rPr>
        <w:t>баламен жеке бағдарлама бойынша жұмыс белгіленген принциптер мен ережелерге негізделеді [2]. Бұл психологиялық-педагогикалық сүйемелдеудің жалпы әдістемесі, баланың және білім беру ортасының өзара әрекеттесуі туралы идеялар білім беру ақпаратының ағынын беру және күшейту жүйесі ретінде</w:t>
      </w:r>
      <w:r>
        <w:rPr>
          <w:rFonts w:ascii="Times New Roman" w:hAnsi="Times New Roman"/>
          <w:sz w:val="28"/>
          <w:szCs w:val="28"/>
          <w:lang w:val="kk-KZ"/>
        </w:rPr>
        <w:t xml:space="preserve"> қарасытруға болады(білім, д</w:t>
      </w:r>
      <w:r w:rsidRPr="00E16241">
        <w:rPr>
          <w:rFonts w:ascii="Times New Roman" w:hAnsi="Times New Roman"/>
          <w:sz w:val="28"/>
          <w:szCs w:val="28"/>
          <w:lang w:val="kk-KZ"/>
        </w:rPr>
        <w:t>ағдылар мен дағдылар туралы ақпарат және тәрбиелік әсерлер туралы ақпарат, оның ішінде баламен және оның қоршаған ортамен барлық іс-әрекеттің кең компоненті).</w:t>
      </w:r>
      <w:r w:rsidRPr="00E35690">
        <w:rPr>
          <w:lang w:val="kk-KZ"/>
        </w:rPr>
        <w:t xml:space="preserve"> </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xml:space="preserve">Ерте көмек мүмкіндігі шектеулі балалар мен мүгедек балаларды мектеп балалық шағында оқыту мазмұнында құзыреттілік тәсілін жүзеге асыруға мүмкіндік береді, баланың академиялық құзіреттілік спектрін игеруге көбірек мүмкіндігі бар. </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xml:space="preserve"> Мүмкіндігі шектеулі балалар мен мүгедек балаларға білім беру жүйесінде құзыреттілік тәсілді жүзеге асыру кезінде біздің мектепте келесі шарттар сақталады:</w:t>
      </w:r>
    </w:p>
    <w:p w:rsidR="00144E4C" w:rsidRPr="00E35690"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1.</w:t>
      </w:r>
      <w:r w:rsidRPr="00E35690">
        <w:rPr>
          <w:rFonts w:ascii="Times New Roman" w:hAnsi="Times New Roman"/>
          <w:sz w:val="28"/>
          <w:szCs w:val="28"/>
          <w:lang w:val="kk-KZ"/>
        </w:rPr>
        <w:t>Балалардың дамуындағы бұзушылықтар мен кемшіліктердің диагностикасын жүргізу және ең ерте кезеңде түзету жұмыстарын ұйымдастыру.</w:t>
      </w:r>
    </w:p>
    <w:p w:rsidR="00144E4C" w:rsidRPr="00E35690"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2.</w:t>
      </w:r>
      <w:r w:rsidRPr="00E35690">
        <w:rPr>
          <w:rFonts w:ascii="Times New Roman" w:hAnsi="Times New Roman"/>
          <w:sz w:val="28"/>
          <w:szCs w:val="28"/>
          <w:lang w:val="kk-KZ"/>
        </w:rPr>
        <w:t>Инклюзивті білім беру міндеттерін шешуге мүмкіндік беретін қолжетімді орта құру.</w:t>
      </w:r>
    </w:p>
    <w:p w:rsidR="00144E4C"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3.</w:t>
      </w:r>
      <w:r w:rsidRPr="00E35690">
        <w:rPr>
          <w:rFonts w:ascii="Times New Roman" w:hAnsi="Times New Roman"/>
          <w:sz w:val="28"/>
          <w:szCs w:val="28"/>
          <w:lang w:val="kk-KZ"/>
        </w:rPr>
        <w:t>Білім беру бағдарламаларының кең спектрінің болуы.</w:t>
      </w:r>
    </w:p>
    <w:p w:rsidR="00144E4C" w:rsidRPr="00E35690"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t>4.</w:t>
      </w:r>
      <w:r w:rsidRPr="00E35690">
        <w:rPr>
          <w:rFonts w:ascii="Times New Roman" w:hAnsi="Times New Roman"/>
          <w:sz w:val="28"/>
          <w:szCs w:val="28"/>
          <w:lang w:val="kk-KZ"/>
        </w:rPr>
        <w:t>Отбасын білім беру процесіне қосу бойынша мақсатты жұмыс.</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xml:space="preserve"> Мүмкіндігі шектеулі балалар мен мүгедек балалардың түзету және білім беру процесінің сәттілігі көбінесе отбасының осы процестерге қатысу деңгейіне байланысты.</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lastRenderedPageBreak/>
        <w:t xml:space="preserve"> Мүмкіндігі шектеулі бала үшін ең маңызды әлеуметтік кеңістік-бұл бала мен қоғам арасындағы әлеуметтік өзара әрекеттестіктің негізгі ұйымдастырушысы ретінде қызмет ететін отбасы.</w:t>
      </w:r>
    </w:p>
    <w:p w:rsidR="00144E4C"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xml:space="preserve"> Отбасы баланың өзін-өзі бағалауын, өзіне және әлемге құндылық қатынастарының жүйесін қалыптастыратынын, мінез-құлық стратегиясының негізін қалайтынын, баланың болашақ өмірлік жо</w:t>
      </w:r>
      <w:r>
        <w:rPr>
          <w:rFonts w:ascii="Times New Roman" w:hAnsi="Times New Roman"/>
          <w:sz w:val="28"/>
          <w:szCs w:val="28"/>
          <w:lang w:val="kk-KZ"/>
        </w:rPr>
        <w:t>спарларын құруға негіз болатын Ә</w:t>
      </w:r>
      <w:r w:rsidRPr="00E35690">
        <w:rPr>
          <w:rFonts w:ascii="Times New Roman" w:hAnsi="Times New Roman"/>
          <w:sz w:val="28"/>
          <w:szCs w:val="28"/>
          <w:lang w:val="kk-KZ"/>
        </w:rPr>
        <w:t>леуметтік нормалар мен рөлдерді игеруге көмектесетінін ескере отырып, баланың сәтті әлеуметтенуінің маңызды шарты-бұл мамандар мен ата-аналардың ынтымақтастығы.</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Отбасында мүгедек баланың пайда болуы ата-аналарды күйзеліске ұшырататындықтан, отбасы мүшелері күйзелісті, шатасуды, дәрменсіздікті сезінеді, бұл көбінесе әлеуметтік оқшаулануға немесе тіпті отбасының бұзылуына әкеледі. Ата-аналардың стресстік жағдайды жеңіп қана қоймай, сонымен бірге оның денсаулығын қалпына келтіруге, дамуына және білім алуына күш-жігерін жұмсау үшін баланы қабылдауы маңызды. Сондықтан біздің жұмысымыз балаға ғана емес, оның әлеуметтік ортасына, ең алдымен отбасына бағытталған.</w:t>
      </w:r>
    </w:p>
    <w:p w:rsidR="00144E4C"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xml:space="preserve"> "Ерекше" бала пайда болған сәттен бастап отбасы мамандандырылған көмек алады, отбасының сәтті әлеуметтік бейімделуі мен баланың дамуы туралы болжам неғұрлым қолайлы болады.</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Даму мүмкіндігі шектеулі баланы және (немесе) мүгедек баланы тәрбиелеп отырған әрбір отбасын психологиялық-медициналық-әлеуметтік қолдау бағдарламасы интегративті сипатқа ие және келесі алгоритм бойынша жүзеге асырылатыны анық:</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1. Отбасының барлық мүшелерін баланың денсаулығы мен даму перспективалары туралы сенімді ақпаратпен қамтамасыз ету.</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2. Кешенді диагностика және ата-аналардың оңалту және білім беру процестеріне қатысу мәселелері бойынша ұсыныстарды тұжырымдау.</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3. Баланы оқыту бағдарламаларын таңдауда отбасына көмектесу.</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4. Ата-аналар мен баланың сындарлы өзара әрекеттесуін ұйымдастыруға көмектесу.</w:t>
      </w:r>
    </w:p>
    <w:p w:rsidR="00144E4C"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5. Ата-аналарға баланың дамуы үшін әртүрлі мекемелердің мүмкіндіктерін пайдалануға көмектесу (қосымша білім беру мекемелері, спорт мекемелері, әлеуметтік қызмет көрсету мекемелері және т. б.)</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Мүгедек балалар мен мүмкіндігі шектеу</w:t>
      </w:r>
      <w:r>
        <w:rPr>
          <w:rFonts w:ascii="Times New Roman" w:hAnsi="Times New Roman"/>
          <w:sz w:val="28"/>
          <w:szCs w:val="28"/>
          <w:lang w:val="kk-KZ"/>
        </w:rPr>
        <w:t xml:space="preserve">лі балаларға ерте психологиялық- </w:t>
      </w:r>
      <w:r w:rsidRPr="00E35690">
        <w:rPr>
          <w:rFonts w:ascii="Times New Roman" w:hAnsi="Times New Roman"/>
          <w:sz w:val="28"/>
          <w:szCs w:val="28"/>
          <w:lang w:val="kk-KZ"/>
        </w:rPr>
        <w:t>педагогикалық көмекті тиімді іске асыру үшін бізге тіршілік әрекетінің әртүрлі салалары: білім беру, денсаулық сақтау, әлеуметтік қызмет көрсету қызметкерлерінің қызметін үйлестіру қажет:</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перзентханаларда және балалар емханаларында қауіп факторлары бар балаларды анықтау;</w:t>
      </w:r>
    </w:p>
    <w:p w:rsidR="00144E4C"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емханаларда учаскелік педиатрлардың диспансерлік бақылауы;</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 өмірдің бірінші жылындағы балаларды скринингтік тексеруден өткізу және балалар емханасының белгілі бір мамандарының қатысуымен қауіп тобындағы балаларды бақылау және алынған деректерді талдау;</w:t>
      </w:r>
    </w:p>
    <w:p w:rsidR="00144E4C" w:rsidRPr="00E35690" w:rsidRDefault="00144E4C" w:rsidP="00144E4C">
      <w:pPr>
        <w:pStyle w:val="a3"/>
        <w:ind w:firstLine="708"/>
        <w:jc w:val="both"/>
        <w:rPr>
          <w:rFonts w:ascii="Times New Roman" w:hAnsi="Times New Roman"/>
          <w:sz w:val="28"/>
          <w:szCs w:val="28"/>
          <w:lang w:val="kk-KZ"/>
        </w:rPr>
      </w:pPr>
      <w:r w:rsidRPr="00E35690">
        <w:rPr>
          <w:rFonts w:ascii="Times New Roman" w:hAnsi="Times New Roman"/>
          <w:sz w:val="28"/>
          <w:szCs w:val="28"/>
          <w:lang w:val="kk-KZ"/>
        </w:rPr>
        <w:t>-кешенді психологиялық-медициналық-педагогикалық тексеру және с дамуындағы бұзушылықтарды психологиялық-педагогикалық түзетуді жүзеге асыру;</w:t>
      </w:r>
    </w:p>
    <w:p w:rsidR="00144E4C" w:rsidRDefault="00144E4C" w:rsidP="00144E4C">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E35690">
        <w:rPr>
          <w:rFonts w:ascii="Times New Roman" w:hAnsi="Times New Roman"/>
          <w:sz w:val="28"/>
          <w:szCs w:val="28"/>
          <w:lang w:val="kk-KZ"/>
        </w:rPr>
        <w:t>мүгедек балаларды тәрбиелеп отырған отбасыларға білікті әлеуметтік-психологиялық және әлеуметтік-педагогикалық көмек көрсету;</w:t>
      </w:r>
    </w:p>
    <w:p w:rsidR="00144E4C" w:rsidRDefault="00144E4C" w:rsidP="00144E4C">
      <w:pPr>
        <w:pStyle w:val="a3"/>
        <w:ind w:firstLine="708"/>
        <w:jc w:val="both"/>
        <w:rPr>
          <w:rFonts w:ascii="Times New Roman" w:hAnsi="Times New Roman"/>
          <w:sz w:val="28"/>
          <w:szCs w:val="28"/>
          <w:lang w:val="kk-KZ"/>
        </w:rPr>
      </w:pPr>
      <w:r w:rsidRPr="00A334BB">
        <w:rPr>
          <w:rFonts w:ascii="Times New Roman" w:hAnsi="Times New Roman"/>
          <w:sz w:val="28"/>
          <w:szCs w:val="28"/>
          <w:lang w:val="kk-KZ"/>
        </w:rPr>
        <w:t>Осы процеске қатысушылардың барлығын ерте қосу және бірлескен жемісті қызмет жағдайында ғана біз мүгедек балалар мен мүмкіндігі шектеулі балаларға табысты болуға көмектесе аламыз.</w:t>
      </w:r>
    </w:p>
    <w:p w:rsidR="00144E4C" w:rsidRDefault="00144E4C" w:rsidP="00144E4C">
      <w:pPr>
        <w:pStyle w:val="a3"/>
        <w:ind w:firstLine="708"/>
        <w:jc w:val="both"/>
        <w:rPr>
          <w:rFonts w:ascii="Times New Roman" w:hAnsi="Times New Roman"/>
          <w:sz w:val="28"/>
          <w:szCs w:val="28"/>
          <w:lang w:val="kk-KZ"/>
        </w:rPr>
      </w:pPr>
    </w:p>
    <w:p w:rsidR="00144E4C" w:rsidRDefault="00144E4C" w:rsidP="00144E4C">
      <w:pPr>
        <w:pStyle w:val="a3"/>
        <w:ind w:firstLine="708"/>
        <w:jc w:val="both"/>
        <w:rPr>
          <w:rFonts w:ascii="Times New Roman" w:hAnsi="Times New Roman"/>
          <w:sz w:val="28"/>
          <w:szCs w:val="28"/>
          <w:lang w:val="kk-KZ"/>
        </w:rPr>
      </w:pPr>
    </w:p>
    <w:p w:rsidR="00144E4C" w:rsidRPr="00E16241" w:rsidRDefault="00144E4C" w:rsidP="00144E4C">
      <w:pPr>
        <w:pStyle w:val="a3"/>
        <w:ind w:firstLine="708"/>
        <w:jc w:val="both"/>
        <w:rPr>
          <w:rFonts w:ascii="Times New Roman" w:hAnsi="Times New Roman"/>
          <w:sz w:val="28"/>
          <w:szCs w:val="28"/>
          <w:lang w:val="kk-KZ"/>
        </w:rPr>
      </w:pPr>
    </w:p>
    <w:p w:rsidR="00144E4C" w:rsidRPr="00E16241" w:rsidRDefault="00144E4C" w:rsidP="00144E4C">
      <w:pPr>
        <w:pStyle w:val="a3"/>
        <w:jc w:val="both"/>
        <w:rPr>
          <w:rFonts w:ascii="Times New Roman" w:hAnsi="Times New Roman"/>
          <w:sz w:val="28"/>
          <w:szCs w:val="28"/>
          <w:lang w:val="kk-KZ"/>
        </w:rPr>
      </w:pPr>
    </w:p>
    <w:p w:rsidR="00144E4C" w:rsidRPr="00E16241" w:rsidRDefault="00144E4C" w:rsidP="00144E4C">
      <w:pPr>
        <w:pStyle w:val="a3"/>
        <w:jc w:val="both"/>
        <w:rPr>
          <w:rFonts w:ascii="Times New Roman" w:hAnsi="Times New Roman"/>
          <w:sz w:val="28"/>
          <w:szCs w:val="28"/>
          <w:lang w:val="kk-KZ"/>
        </w:rPr>
      </w:pPr>
    </w:p>
    <w:p w:rsidR="00144E4C" w:rsidRPr="00E16241"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Default="00144E4C" w:rsidP="00144E4C">
      <w:pPr>
        <w:pStyle w:val="a3"/>
        <w:jc w:val="both"/>
        <w:rPr>
          <w:rFonts w:ascii="Times New Roman" w:hAnsi="Times New Roman"/>
          <w:sz w:val="28"/>
          <w:szCs w:val="28"/>
          <w:lang w:val="kk-KZ"/>
        </w:rPr>
      </w:pP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Әдебиеттер тізімі</w:t>
      </w:r>
    </w:p>
    <w:p w:rsidR="00144E4C" w:rsidRPr="00E16241" w:rsidRDefault="00144E4C" w:rsidP="00144E4C">
      <w:pPr>
        <w:pStyle w:val="a3"/>
        <w:jc w:val="both"/>
        <w:rPr>
          <w:rFonts w:ascii="Times New Roman" w:hAnsi="Times New Roman"/>
          <w:sz w:val="28"/>
          <w:szCs w:val="28"/>
          <w:lang w:val="kk-KZ"/>
        </w:rPr>
      </w:pP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1.</w:t>
      </w:r>
      <w:r w:rsidRPr="00E16241">
        <w:rPr>
          <w:rFonts w:ascii="Times New Roman" w:hAnsi="Times New Roman"/>
          <w:sz w:val="28"/>
          <w:szCs w:val="28"/>
          <w:lang w:val="kk-KZ"/>
        </w:rPr>
        <w:tab/>
        <w:t>Алехина С.В. жалпы білім беру мекемелерінде мүмкіндігі шектеулі балаларға арналған білім беру жағдайларын ұйымдастыру. Әдістемелік ұсынымдар.// МГПУ-М, 2012. – Б. 82.</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2.</w:t>
      </w:r>
      <w:r w:rsidRPr="00E16241">
        <w:rPr>
          <w:rFonts w:ascii="Times New Roman" w:hAnsi="Times New Roman"/>
          <w:sz w:val="28"/>
          <w:szCs w:val="28"/>
          <w:lang w:val="kk-KZ"/>
        </w:rPr>
        <w:tab/>
        <w:t>Ахметзянова А.и. Ресейде және шетелде дамуында ауытқулары бар балаларға ерте көмек көрсетудің қалыптасуы мен дамуы // неврологиялық хабаршы -2015 — Т. XLVII, вып. 1.- Б. 73-79.</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3.</w:t>
      </w:r>
      <w:r w:rsidRPr="00E16241">
        <w:rPr>
          <w:rFonts w:ascii="Times New Roman" w:hAnsi="Times New Roman"/>
          <w:sz w:val="28"/>
          <w:szCs w:val="28"/>
          <w:lang w:val="kk-KZ"/>
        </w:rPr>
        <w:tab/>
        <w:t>Балаларға қосымша білім беру. Психологиялық-педагогикалық сүйемелдеу [Мәтін]: оқу құралы үшін СПО / отв. Қазақ энциклопедиясы - 2-ші басылым., испр. және қосымша – М.: Юрайт баспасы, 2018. – 413 Б.</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lastRenderedPageBreak/>
        <w:t>4.</w:t>
      </w:r>
      <w:r w:rsidRPr="00E16241">
        <w:rPr>
          <w:rFonts w:ascii="Times New Roman" w:hAnsi="Times New Roman"/>
          <w:sz w:val="28"/>
          <w:szCs w:val="28"/>
          <w:lang w:val="kk-KZ"/>
        </w:rPr>
        <w:tab/>
        <w:t>Левченко И.Ю., Киселева Н.А. даму бұзылыстары бар балаларды психологиялық зерттеу / И. Ю. Левченконың ғылыми редакциясымен. – М.: Ұлттық кітап орталығы, 2013.</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5.</w:t>
      </w:r>
      <w:r w:rsidRPr="00E16241">
        <w:rPr>
          <w:rFonts w:ascii="Times New Roman" w:hAnsi="Times New Roman"/>
          <w:sz w:val="28"/>
          <w:szCs w:val="28"/>
          <w:lang w:val="kk-KZ"/>
        </w:rPr>
        <w:tab/>
        <w:t>Инклюзивті білім берудің психологиялық-педагогикалық негіздері: Ұжымдық монография / Отв. Қазақ Энциклопедиясы - М.: МГППУ, "Буки Веди" ЖШС, 2013.</w:t>
      </w:r>
    </w:p>
    <w:p w:rsidR="00144E4C" w:rsidRPr="00E16241" w:rsidRDefault="00144E4C" w:rsidP="00144E4C">
      <w:pPr>
        <w:pStyle w:val="a3"/>
        <w:jc w:val="both"/>
        <w:rPr>
          <w:rFonts w:ascii="Times New Roman" w:hAnsi="Times New Roman"/>
          <w:sz w:val="28"/>
          <w:szCs w:val="28"/>
          <w:lang w:val="kk-KZ"/>
        </w:rPr>
      </w:pPr>
      <w:r w:rsidRPr="00E16241">
        <w:rPr>
          <w:rFonts w:ascii="Times New Roman" w:hAnsi="Times New Roman"/>
          <w:sz w:val="28"/>
          <w:szCs w:val="28"/>
          <w:lang w:val="kk-KZ"/>
        </w:rPr>
        <w:t>6.</w:t>
      </w:r>
      <w:r w:rsidRPr="00E16241">
        <w:rPr>
          <w:rFonts w:ascii="Times New Roman" w:hAnsi="Times New Roman"/>
          <w:sz w:val="28"/>
          <w:szCs w:val="28"/>
          <w:lang w:val="kk-KZ"/>
        </w:rPr>
        <w:tab/>
        <w:t>Инклюзивті практиканы психологиялық-педагогикалық қолдау моделін құру және тестілеу: әдістемелік құрал / жалпы ред.с. в. Алехина, М. М. Семаго. – М.: МГППУ, 2012.</w:t>
      </w:r>
    </w:p>
    <w:p w:rsidR="00144E4C" w:rsidRPr="00144E4C" w:rsidRDefault="00144E4C" w:rsidP="00144E4C">
      <w:pPr>
        <w:spacing w:after="0" w:line="240" w:lineRule="auto"/>
        <w:ind w:firstLine="708"/>
        <w:rPr>
          <w:rFonts w:ascii="Times New Roman" w:hAnsi="Times New Roman"/>
          <w:sz w:val="28"/>
          <w:szCs w:val="28"/>
          <w:lang w:val="kk-KZ"/>
        </w:rPr>
      </w:pPr>
    </w:p>
    <w:sectPr w:rsidR="00144E4C" w:rsidRPr="00144E4C" w:rsidSect="00E61E8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293"/>
    <w:multiLevelType w:val="hybridMultilevel"/>
    <w:tmpl w:val="1CE49A7E"/>
    <w:lvl w:ilvl="0" w:tplc="8CAC1AE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DD"/>
    <w:rsid w:val="000D1F03"/>
    <w:rsid w:val="00144E4C"/>
    <w:rsid w:val="007E763D"/>
    <w:rsid w:val="0082617E"/>
    <w:rsid w:val="0085469E"/>
    <w:rsid w:val="00A138DD"/>
    <w:rsid w:val="00D904C5"/>
    <w:rsid w:val="00E61E8A"/>
    <w:rsid w:val="00FC6846"/>
    <w:rsid w:val="00FF2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D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8D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D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8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2022-09-16T11:17:00Z</cp:lastPrinted>
  <dcterms:created xsi:type="dcterms:W3CDTF">2022-10-07T09:56:00Z</dcterms:created>
  <dcterms:modified xsi:type="dcterms:W3CDTF">2022-10-07T09:56:00Z</dcterms:modified>
</cp:coreProperties>
</file>